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7B991" w14:textId="77577D97" w:rsidR="00475A68" w:rsidRPr="00A23DB8" w:rsidRDefault="00475A68" w:rsidP="00475A68">
      <w:pPr>
        <w:widowControl w:val="0"/>
        <w:autoSpaceDE w:val="0"/>
        <w:autoSpaceDN w:val="0"/>
        <w:adjustRightInd w:val="0"/>
        <w:jc w:val="center"/>
        <w:rPr>
          <w:b/>
          <w:bCs/>
          <w:lang w:val="pt-PT"/>
        </w:rPr>
      </w:pPr>
      <w:r w:rsidRPr="00A23DB8">
        <w:rPr>
          <w:b/>
          <w:bCs/>
          <w:lang w:val="pt-PT"/>
        </w:rPr>
        <w:t xml:space="preserve">ATA DA REUNIÃO DA COMISSÃO PERMANENTE DE </w:t>
      </w:r>
      <w:r>
        <w:rPr>
          <w:b/>
          <w:bCs/>
          <w:lang w:val="pt-PT"/>
        </w:rPr>
        <w:t>FINANÇAS E ORÇAMENTO</w:t>
      </w:r>
      <w:r w:rsidRPr="00A23DB8">
        <w:rPr>
          <w:b/>
          <w:bCs/>
          <w:lang w:val="pt-PT"/>
        </w:rPr>
        <w:t xml:space="preserve"> DA CÂMARA MUNICIPAL DE GOVERNADOR EDISON LOBÃO-MA, REALIZADA NO DIA </w:t>
      </w:r>
      <w:r>
        <w:rPr>
          <w:b/>
          <w:bCs/>
          <w:lang w:val="pt-PT"/>
        </w:rPr>
        <w:t>05</w:t>
      </w:r>
      <w:r w:rsidRPr="00A23DB8">
        <w:rPr>
          <w:b/>
          <w:bCs/>
          <w:lang w:val="pt-PT"/>
        </w:rPr>
        <w:t xml:space="preserve"> </w:t>
      </w:r>
      <w:r>
        <w:rPr>
          <w:b/>
          <w:bCs/>
          <w:lang w:val="pt-PT"/>
        </w:rPr>
        <w:t>JUNH</w:t>
      </w:r>
      <w:r w:rsidRPr="00A23DB8">
        <w:rPr>
          <w:b/>
          <w:bCs/>
          <w:lang w:val="pt-PT"/>
        </w:rPr>
        <w:t>O DE 2024.</w:t>
      </w:r>
    </w:p>
    <w:p w14:paraId="1B6AE73F" w14:textId="77777777" w:rsidR="00617B86" w:rsidRDefault="00617B86" w:rsidP="00617B8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lang w:val="pt-PT"/>
        </w:rPr>
      </w:pPr>
    </w:p>
    <w:p w14:paraId="34515354" w14:textId="77777777" w:rsidR="00475A68" w:rsidRDefault="00475A68" w:rsidP="00617B8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pt-PT"/>
        </w:rPr>
      </w:pPr>
    </w:p>
    <w:p w14:paraId="167EABF8" w14:textId="77777777" w:rsidR="00475A68" w:rsidRDefault="00617B86" w:rsidP="00617B86">
      <w:pPr>
        <w:jc w:val="both"/>
      </w:pPr>
      <w:r w:rsidRPr="0068653F">
        <w:t xml:space="preserve">Aos </w:t>
      </w:r>
      <w:r w:rsidR="00475A68">
        <w:t>05</w:t>
      </w:r>
      <w:r w:rsidRPr="0068653F">
        <w:t xml:space="preserve"> (</w:t>
      </w:r>
      <w:r w:rsidR="00475A68">
        <w:t>cinco</w:t>
      </w:r>
      <w:r w:rsidRPr="0068653F">
        <w:t xml:space="preserve">) dia do mês de </w:t>
      </w:r>
      <w:r w:rsidR="00475A68">
        <w:t>junho</w:t>
      </w:r>
      <w:r w:rsidRPr="0068653F">
        <w:t xml:space="preserve"> do ano de 2024 </w:t>
      </w:r>
      <w:r w:rsidR="00475A68">
        <w:t>à</w:t>
      </w:r>
      <w:r w:rsidRPr="0068653F">
        <w:t xml:space="preserve">s </w:t>
      </w:r>
      <w:r w:rsidR="00475A68">
        <w:t>11</w:t>
      </w:r>
      <w:r w:rsidRPr="0068653F">
        <w:t>h</w:t>
      </w:r>
      <w:r w:rsidR="00475A68">
        <w:t>00min</w:t>
      </w:r>
      <w:r w:rsidRPr="0068653F">
        <w:t xml:space="preserve"> nas dependências da Câmara Municipal, reuniram-se os membros da Comissão de Finanças e Orçamento da Câmara Municipal de Governador Edison Lobão-MA representada pelo vereador </w:t>
      </w:r>
      <w:bookmarkStart w:id="0" w:name="_Hlk165365858"/>
      <w:r w:rsidRPr="0068653F">
        <w:rPr>
          <w:b/>
        </w:rPr>
        <w:t>CHARLES COSTA LIMA</w:t>
      </w:r>
      <w:r w:rsidRPr="0068653F">
        <w:t xml:space="preserve"> – Presidente </w:t>
      </w:r>
      <w:bookmarkEnd w:id="0"/>
      <w:r w:rsidRPr="0068653F">
        <w:t xml:space="preserve">da Comissão, vereador </w:t>
      </w:r>
      <w:bookmarkStart w:id="1" w:name="_Hlk165365891"/>
      <w:r w:rsidRPr="0068653F">
        <w:rPr>
          <w:b/>
        </w:rPr>
        <w:t xml:space="preserve">BOAZ BEZERRA ROCHA </w:t>
      </w:r>
      <w:r w:rsidRPr="0068653F">
        <w:t xml:space="preserve">- Relator, </w:t>
      </w:r>
      <w:bookmarkEnd w:id="1"/>
      <w:r w:rsidRPr="0068653F">
        <w:t xml:space="preserve">vereador, </w:t>
      </w:r>
      <w:bookmarkStart w:id="2" w:name="_Hlk165365948"/>
      <w:r w:rsidRPr="0068653F">
        <w:rPr>
          <w:b/>
        </w:rPr>
        <w:t>ALAN ALVES DE OLIVEIRA ARAÚJO</w:t>
      </w:r>
      <w:r w:rsidRPr="0068653F">
        <w:t xml:space="preserve"> – Membro</w:t>
      </w:r>
      <w:bookmarkEnd w:id="2"/>
      <w:r w:rsidRPr="0068653F">
        <w:t xml:space="preserve">. </w:t>
      </w:r>
    </w:p>
    <w:p w14:paraId="26D5324C" w14:textId="77777777" w:rsidR="00475A68" w:rsidRDefault="00475A68" w:rsidP="00617B86">
      <w:pPr>
        <w:jc w:val="both"/>
      </w:pPr>
    </w:p>
    <w:p w14:paraId="6F361E45" w14:textId="3AADAA35" w:rsidR="00617B86" w:rsidRPr="0068653F" w:rsidRDefault="00617B86" w:rsidP="00617B86">
      <w:pPr>
        <w:jc w:val="both"/>
      </w:pPr>
      <w:r w:rsidRPr="0068653F">
        <w:t>Foi analisado</w:t>
      </w:r>
      <w:r w:rsidR="00475A68">
        <w:t xml:space="preserve"> os seguintes projetos</w:t>
      </w:r>
      <w:r w:rsidRPr="0068653F">
        <w:t>:</w:t>
      </w:r>
    </w:p>
    <w:p w14:paraId="45B41A96" w14:textId="77777777" w:rsidR="00475A68" w:rsidRPr="00E8352D" w:rsidRDefault="00475A68" w:rsidP="00475A68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814D2A">
        <w:rPr>
          <w:rFonts w:asciiTheme="minorHAnsi" w:hAnsiTheme="minorHAnsi" w:cstheme="minorHAnsi"/>
          <w:b/>
          <w:bCs/>
          <w:sz w:val="20"/>
          <w:szCs w:val="20"/>
          <w:u w:val="single"/>
        </w:rPr>
        <w:t>PROJETO DE LEI COMPLEMENTAR Nº 007/2024</w:t>
      </w:r>
      <w:r w:rsidRPr="00814D2A"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 w:rsidRPr="00E8352D">
        <w:rPr>
          <w:rFonts w:asciiTheme="minorHAnsi" w:hAnsiTheme="minorHAnsi" w:cstheme="minorHAnsi"/>
          <w:sz w:val="20"/>
          <w:szCs w:val="20"/>
        </w:rPr>
        <w:t>"AUTORIZA ABERTURA DE CRÉDITO ADICIONAL ESPECIAL DENTRO DO ORÇAMENTO VIGENTE" - PODER EXECUTIVO.</w:t>
      </w:r>
    </w:p>
    <w:p w14:paraId="296CB4A6" w14:textId="77777777" w:rsidR="00475A68" w:rsidRPr="00814D2A" w:rsidRDefault="00475A68" w:rsidP="00475A68">
      <w:pPr>
        <w:spacing w:before="2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14D2A">
        <w:rPr>
          <w:rFonts w:asciiTheme="minorHAnsi" w:hAnsiTheme="minorHAnsi" w:cstheme="minorHAnsi"/>
          <w:b/>
          <w:bCs/>
          <w:sz w:val="20"/>
          <w:szCs w:val="20"/>
          <w:u w:val="single"/>
        </w:rPr>
        <w:t>PROJETO DE LEI Nº 008/2024</w:t>
      </w:r>
      <w:r w:rsidRPr="00814D2A"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 w:rsidRPr="00E8352D">
        <w:rPr>
          <w:rFonts w:asciiTheme="minorHAnsi" w:hAnsiTheme="minorHAnsi" w:cstheme="minorHAnsi"/>
          <w:sz w:val="20"/>
          <w:szCs w:val="20"/>
        </w:rPr>
        <w:t>"DISPÕE SOBRE A OBRIGATORIEDADE DA DIVULGAÇÃO DA LISTAGEM DE MEDICAMENTOS DISPONÍVEIS E EM FALTA DESTINADOS EXCLUSIVAMENTE A FARMÁCIA MUNICIPAL DE GOVERNADOR EDISON LOBÃO E DÁ OUTRAS PROVIDENCIAS" - PODER LEGISLATIVO</w:t>
      </w:r>
    </w:p>
    <w:p w14:paraId="10BD9637" w14:textId="77777777" w:rsidR="00617B86" w:rsidRPr="0068653F" w:rsidRDefault="00617B86" w:rsidP="00617B86">
      <w:pPr>
        <w:spacing w:before="240"/>
        <w:jc w:val="both"/>
        <w:rPr>
          <w:rFonts w:asciiTheme="minorHAnsi" w:hAnsiTheme="minorHAnsi" w:cstheme="minorHAnsi"/>
          <w:b/>
        </w:rPr>
      </w:pPr>
    </w:p>
    <w:p w14:paraId="6B5E85C2" w14:textId="0F96EFBF" w:rsidR="00475A68" w:rsidRPr="00181419" w:rsidRDefault="00475A68" w:rsidP="00475A68">
      <w:pPr>
        <w:jc w:val="both"/>
        <w:rPr>
          <w:b/>
        </w:rPr>
      </w:pPr>
      <w:r w:rsidRPr="00181419">
        <w:t>Diante das informações colhidas junto ao Parecer jurídico desta Casa</w:t>
      </w:r>
      <w:r w:rsidR="009C0AE5">
        <w:t xml:space="preserve"> e</w:t>
      </w:r>
      <w:r w:rsidRPr="00181419">
        <w:t xml:space="preserve"> </w:t>
      </w:r>
      <w:r w:rsidR="009C0AE5">
        <w:t xml:space="preserve">Comissão de Constituição, Justiça e Redação com </w:t>
      </w:r>
      <w:r w:rsidRPr="00181419">
        <w:t>os membros presentes</w:t>
      </w:r>
      <w:r w:rsidR="009C0AE5">
        <w:t>,</w:t>
      </w:r>
      <w:r w:rsidRPr="00181419">
        <w:t xml:space="preserve"> deliberam pela </w:t>
      </w:r>
      <w:r w:rsidRPr="00181419">
        <w:rPr>
          <w:b/>
        </w:rPr>
        <w:t>LEGALIDADE</w:t>
      </w:r>
      <w:r w:rsidRPr="00181419">
        <w:t xml:space="preserve"> e </w:t>
      </w:r>
      <w:r w:rsidRPr="00181419">
        <w:rPr>
          <w:b/>
        </w:rPr>
        <w:t>APROVAÇÃO</w:t>
      </w:r>
      <w:r w:rsidRPr="00181419">
        <w:t xml:space="preserve"> da propositura em tela. E não havendo mais nada a tratar o presidente da Comissão declarou encerrada a presente reunião</w:t>
      </w:r>
      <w:r>
        <w:t xml:space="preserve"> </w:t>
      </w:r>
      <w:r w:rsidRPr="00181419">
        <w:t xml:space="preserve">às </w:t>
      </w:r>
      <w:r>
        <w:t>11</w:t>
      </w:r>
      <w:r w:rsidRPr="00181419">
        <w:t>h</w:t>
      </w:r>
      <w:r>
        <w:t>20min</w:t>
      </w:r>
      <w:r w:rsidRPr="00181419">
        <w:t xml:space="preserve">. Para constar lavrou-se está. </w:t>
      </w:r>
    </w:p>
    <w:p w14:paraId="243E57B1" w14:textId="77777777" w:rsidR="00475A68" w:rsidRPr="00181419" w:rsidRDefault="00475A68" w:rsidP="00475A68">
      <w:pPr>
        <w:jc w:val="both"/>
        <w:rPr>
          <w:b/>
        </w:rPr>
      </w:pPr>
    </w:p>
    <w:p w14:paraId="131318F3" w14:textId="6C6F5975" w:rsidR="00617B86" w:rsidRDefault="00617B86" w:rsidP="00617B86">
      <w:pPr>
        <w:jc w:val="both"/>
      </w:pPr>
    </w:p>
    <w:p w14:paraId="5EB0CCAF" w14:textId="54F18368" w:rsidR="00617B86" w:rsidRDefault="00617B86" w:rsidP="00665C69">
      <w:pPr>
        <w:jc w:val="right"/>
      </w:pPr>
      <w:r>
        <w:t xml:space="preserve">Plenário Freitas Filho, </w:t>
      </w:r>
      <w:r w:rsidR="00475A68">
        <w:t>05</w:t>
      </w:r>
      <w:r>
        <w:t xml:space="preserve"> de </w:t>
      </w:r>
      <w:r w:rsidR="00475A68">
        <w:t>junho</w:t>
      </w:r>
      <w:r>
        <w:t xml:space="preserve"> de 2024.</w:t>
      </w:r>
    </w:p>
    <w:p w14:paraId="43405E5E" w14:textId="76CA21ED" w:rsidR="00556A21" w:rsidRDefault="00556A21" w:rsidP="00D95EED">
      <w:pPr>
        <w:tabs>
          <w:tab w:val="left" w:pos="2410"/>
        </w:tabs>
        <w:rPr>
          <w:rFonts w:ascii="Arial" w:hAnsi="Arial" w:cs="Arial"/>
          <w:b/>
        </w:rPr>
      </w:pPr>
    </w:p>
    <w:p w14:paraId="08A28503" w14:textId="504B0F76" w:rsidR="0056061B" w:rsidRDefault="0056061B" w:rsidP="00AF5305">
      <w:pPr>
        <w:tabs>
          <w:tab w:val="left" w:pos="2410"/>
        </w:tabs>
        <w:rPr>
          <w:rFonts w:eastAsiaTheme="minorHAnsi"/>
          <w:bCs/>
          <w:lang w:eastAsia="en-US"/>
        </w:rPr>
      </w:pPr>
    </w:p>
    <w:p w14:paraId="0621215B" w14:textId="6A9D042C" w:rsidR="00617B86" w:rsidRDefault="00617B86" w:rsidP="00617B86">
      <w:pPr>
        <w:tabs>
          <w:tab w:val="left" w:pos="5564"/>
        </w:tabs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ab/>
      </w:r>
    </w:p>
    <w:p w14:paraId="421871F5" w14:textId="6DCD0A31" w:rsidR="00617B86" w:rsidRDefault="00617B86" w:rsidP="00617B86">
      <w:pPr>
        <w:tabs>
          <w:tab w:val="left" w:pos="1632"/>
          <w:tab w:val="left" w:pos="2410"/>
          <w:tab w:val="center" w:pos="4465"/>
        </w:tabs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7A88B722" w14:textId="77777777" w:rsidR="00475A68" w:rsidRPr="00181419" w:rsidRDefault="00475A68" w:rsidP="00475A68">
      <w:pPr>
        <w:tabs>
          <w:tab w:val="left" w:pos="2304"/>
          <w:tab w:val="left" w:pos="4752"/>
        </w:tabs>
        <w:rPr>
          <w:b/>
        </w:rPr>
      </w:pPr>
    </w:p>
    <w:p w14:paraId="69E69413" w14:textId="33F7EF52" w:rsidR="00475A68" w:rsidRPr="00181419" w:rsidRDefault="00475A68" w:rsidP="00475A68">
      <w:pPr>
        <w:jc w:val="center"/>
        <w:rPr>
          <w:b/>
          <w:color w:val="000000"/>
        </w:rPr>
      </w:pPr>
      <w:r>
        <w:rPr>
          <w:b/>
          <w:color w:val="000000"/>
        </w:rPr>
        <w:t>Charles Costa Lima</w:t>
      </w:r>
      <w:r w:rsidRPr="00181419">
        <w:rPr>
          <w:b/>
          <w:color w:val="000000"/>
        </w:rPr>
        <w:t xml:space="preserve">    </w:t>
      </w:r>
      <w:r>
        <w:rPr>
          <w:b/>
          <w:color w:val="000000"/>
        </w:rPr>
        <w:t xml:space="preserve">              </w:t>
      </w:r>
      <w:r w:rsidRPr="00181419">
        <w:rPr>
          <w:b/>
          <w:color w:val="000000"/>
        </w:rPr>
        <w:t xml:space="preserve">     </w:t>
      </w:r>
      <w:r>
        <w:rPr>
          <w:b/>
          <w:color w:val="000000"/>
        </w:rPr>
        <w:t>Boaz Bezerra Rocha</w:t>
      </w:r>
    </w:p>
    <w:p w14:paraId="4DCB9F80" w14:textId="2C78256A" w:rsidR="00475A68" w:rsidRPr="00181419" w:rsidRDefault="00475A68" w:rsidP="00475A68">
      <w:pPr>
        <w:rPr>
          <w:color w:val="000000"/>
        </w:rPr>
      </w:pPr>
      <w:r w:rsidRPr="00181419">
        <w:rPr>
          <w:color w:val="000000"/>
        </w:rPr>
        <w:t xml:space="preserve">                       </w:t>
      </w:r>
      <w:r>
        <w:rPr>
          <w:color w:val="000000"/>
        </w:rPr>
        <w:t xml:space="preserve">           </w:t>
      </w:r>
      <w:r w:rsidRPr="00181419">
        <w:rPr>
          <w:color w:val="000000"/>
        </w:rPr>
        <w:t xml:space="preserve">   Presidente      </w:t>
      </w:r>
      <w:r>
        <w:rPr>
          <w:color w:val="000000"/>
        </w:rPr>
        <w:t xml:space="preserve"> </w:t>
      </w:r>
      <w:r w:rsidRPr="00181419">
        <w:rPr>
          <w:color w:val="000000"/>
        </w:rPr>
        <w:t xml:space="preserve">           </w:t>
      </w:r>
      <w:r>
        <w:rPr>
          <w:color w:val="000000"/>
        </w:rPr>
        <w:t xml:space="preserve">           </w:t>
      </w:r>
      <w:r w:rsidRPr="00181419">
        <w:rPr>
          <w:color w:val="000000"/>
        </w:rPr>
        <w:t xml:space="preserve">             Relator</w:t>
      </w:r>
    </w:p>
    <w:p w14:paraId="17B2E258" w14:textId="77777777" w:rsidR="00475A68" w:rsidRPr="00181419" w:rsidRDefault="00475A68" w:rsidP="00475A68"/>
    <w:p w14:paraId="44A21293" w14:textId="77777777" w:rsidR="00475A68" w:rsidRDefault="00475A68" w:rsidP="00475A68">
      <w:pPr>
        <w:rPr>
          <w:b/>
        </w:rPr>
      </w:pPr>
    </w:p>
    <w:p w14:paraId="18AF6B9E" w14:textId="77777777" w:rsidR="00475A68" w:rsidRPr="00181419" w:rsidRDefault="00475A68" w:rsidP="00475A68">
      <w:pPr>
        <w:rPr>
          <w:b/>
        </w:rPr>
      </w:pPr>
    </w:p>
    <w:p w14:paraId="1CC05A8D" w14:textId="77777777" w:rsidR="00475A68" w:rsidRPr="00181419" w:rsidRDefault="00475A68" w:rsidP="00475A68">
      <w:pPr>
        <w:tabs>
          <w:tab w:val="left" w:pos="2952"/>
        </w:tabs>
        <w:rPr>
          <w:b/>
        </w:rPr>
      </w:pPr>
      <w:r>
        <w:rPr>
          <w:b/>
        </w:rPr>
        <w:tab/>
      </w:r>
    </w:p>
    <w:p w14:paraId="1A5E9802" w14:textId="62AA5DA6" w:rsidR="00475A68" w:rsidRPr="00181419" w:rsidRDefault="00475A68" w:rsidP="00475A68">
      <w:pPr>
        <w:jc w:val="center"/>
        <w:rPr>
          <w:color w:val="000000"/>
        </w:rPr>
      </w:pPr>
      <w:r>
        <w:rPr>
          <w:b/>
          <w:color w:val="000000"/>
        </w:rPr>
        <w:t>Alan Alves de Oliveira Araújo</w:t>
      </w:r>
    </w:p>
    <w:p w14:paraId="39FA54D3" w14:textId="77777777" w:rsidR="00475A68" w:rsidRPr="00181419" w:rsidRDefault="00475A68" w:rsidP="00475A68">
      <w:pPr>
        <w:jc w:val="center"/>
        <w:rPr>
          <w:color w:val="000000"/>
        </w:rPr>
      </w:pPr>
      <w:r w:rsidRPr="00181419">
        <w:rPr>
          <w:color w:val="000000"/>
        </w:rPr>
        <w:t>Membro</w:t>
      </w:r>
    </w:p>
    <w:p w14:paraId="2F83BDF5" w14:textId="62629205" w:rsidR="00617B86" w:rsidRPr="00617B86" w:rsidRDefault="00617B86" w:rsidP="00475A68">
      <w:pPr>
        <w:tabs>
          <w:tab w:val="left" w:pos="1632"/>
          <w:tab w:val="left" w:pos="2410"/>
          <w:tab w:val="center" w:pos="4465"/>
        </w:tabs>
        <w:spacing w:line="360" w:lineRule="auto"/>
        <w:jc w:val="center"/>
      </w:pPr>
    </w:p>
    <w:sectPr w:rsidR="00617B86" w:rsidRPr="00617B86" w:rsidSect="00A365E5">
      <w:headerReference w:type="default" r:id="rId7"/>
      <w:footerReference w:type="default" r:id="rId8"/>
      <w:pgSz w:w="11906" w:h="16838"/>
      <w:pgMar w:top="993" w:right="1274" w:bottom="1560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D1FAD" w14:textId="77777777" w:rsidR="004751E2" w:rsidRDefault="004751E2" w:rsidP="00A56CD7">
      <w:r>
        <w:separator/>
      </w:r>
    </w:p>
  </w:endnote>
  <w:endnote w:type="continuationSeparator" w:id="0">
    <w:p w14:paraId="45DC42E3" w14:textId="77777777" w:rsidR="004751E2" w:rsidRDefault="004751E2" w:rsidP="00A5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6CC4F" w14:textId="77777777" w:rsidR="001E299E" w:rsidRDefault="001E299E" w:rsidP="001E299E">
    <w:pPr>
      <w:pStyle w:val="Rodap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Câmara dos Vereadores do Município de Governador Edson Lobão, Estado do Maranhão</w:t>
    </w:r>
  </w:p>
  <w:p w14:paraId="6A58DCA5" w14:textId="77777777" w:rsidR="001E299E" w:rsidRDefault="001E299E" w:rsidP="001E299E">
    <w:pPr>
      <w:pStyle w:val="Rodap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CNPJ: 01.616.688/0001-00</w:t>
    </w:r>
  </w:p>
  <w:p w14:paraId="6E159FFF" w14:textId="77777777" w:rsidR="001E299E" w:rsidRDefault="001E299E" w:rsidP="001E299E">
    <w:pPr>
      <w:pStyle w:val="Rodap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Rua Urbano Rocha, s/n, Centro – CEP- 65.928-000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2E012" w14:textId="77777777" w:rsidR="004751E2" w:rsidRDefault="004751E2" w:rsidP="00A56CD7">
      <w:r>
        <w:separator/>
      </w:r>
    </w:p>
  </w:footnote>
  <w:footnote w:type="continuationSeparator" w:id="0">
    <w:p w14:paraId="123C1193" w14:textId="77777777" w:rsidR="004751E2" w:rsidRDefault="004751E2" w:rsidP="00A56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A0EBD" w14:textId="77777777" w:rsidR="00A56CD7" w:rsidRPr="008360DD" w:rsidRDefault="00A56CD7" w:rsidP="00A56CD7">
    <w:pPr>
      <w:tabs>
        <w:tab w:val="left" w:pos="2410"/>
      </w:tabs>
      <w:rPr>
        <w:rFonts w:ascii="Arial" w:hAnsi="Arial" w:cs="Arial"/>
        <w:b/>
        <w:sz w:val="20"/>
        <w:szCs w:val="20"/>
      </w:rPr>
    </w:pPr>
  </w:p>
  <w:p w14:paraId="334E279A" w14:textId="77777777" w:rsidR="00A56CD7" w:rsidRDefault="00A56CD7" w:rsidP="001E299E">
    <w:pPr>
      <w:pStyle w:val="SemEspaamento"/>
      <w:tabs>
        <w:tab w:val="left" w:pos="225"/>
        <w:tab w:val="center" w:pos="1775"/>
        <w:tab w:val="left" w:pos="2410"/>
      </w:tabs>
      <w:rPr>
        <w:rFonts w:ascii="Arial" w:hAnsi="Arial" w:cs="Arial"/>
        <w:b/>
        <w:sz w:val="24"/>
        <w:szCs w:val="24"/>
      </w:rPr>
    </w:pPr>
  </w:p>
  <w:p w14:paraId="374E6BD3" w14:textId="77777777" w:rsidR="001E299E" w:rsidRPr="008F0753" w:rsidRDefault="001E299E" w:rsidP="001E299E">
    <w:pPr>
      <w:pStyle w:val="SemEspaamento"/>
      <w:jc w:val="center"/>
      <w:rPr>
        <w:rFonts w:ascii="Cambria" w:hAnsi="Cambria" w:cs="Arial"/>
        <w:b/>
        <w:sz w:val="27"/>
        <w:szCs w:val="27"/>
      </w:rPr>
    </w:pPr>
    <w:r>
      <w:rPr>
        <w:rFonts w:ascii="Arial" w:hAnsi="Arial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60288" behindDoc="1" locked="0" layoutInCell="1" allowOverlap="1" wp14:anchorId="0C61D34C" wp14:editId="1FF3AFA0">
          <wp:simplePos x="0" y="0"/>
          <wp:positionH relativeFrom="column">
            <wp:posOffset>-384810</wp:posOffset>
          </wp:positionH>
          <wp:positionV relativeFrom="paragraph">
            <wp:posOffset>-192405</wp:posOffset>
          </wp:positionV>
          <wp:extent cx="904240" cy="857250"/>
          <wp:effectExtent l="0" t="0" r="0" b="0"/>
          <wp:wrapNone/>
          <wp:docPr id="4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17CC">
      <w:rPr>
        <w:rFonts w:ascii="Arial" w:hAnsi="Arial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62A55C9F" wp14:editId="7CDF353F">
          <wp:simplePos x="0" y="0"/>
          <wp:positionH relativeFrom="column">
            <wp:posOffset>4834890</wp:posOffset>
          </wp:positionH>
          <wp:positionV relativeFrom="paragraph">
            <wp:posOffset>-191770</wp:posOffset>
          </wp:positionV>
          <wp:extent cx="1200150" cy="916238"/>
          <wp:effectExtent l="0" t="0" r="0" b="0"/>
          <wp:wrapNone/>
          <wp:docPr id="45" name="Imagem 45" descr="C:\Users\Camara\Downloads\Logo Câmara de Vereadores de GEL 2021 - compl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mara\Downloads\Logo Câmara de Vereadores de GEL 2021 - complet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16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0753">
      <w:rPr>
        <w:rFonts w:ascii="Cambria" w:hAnsi="Cambria" w:cs="Arial"/>
        <w:b/>
        <w:sz w:val="27"/>
        <w:szCs w:val="27"/>
      </w:rPr>
      <w:t>ESTADO DO MARANHÃO</w:t>
    </w:r>
  </w:p>
  <w:p w14:paraId="568B5851" w14:textId="77777777" w:rsidR="001E299E" w:rsidRPr="008F0753" w:rsidRDefault="001E299E" w:rsidP="001E299E">
    <w:pPr>
      <w:pStyle w:val="SemEspaamento"/>
      <w:jc w:val="center"/>
      <w:rPr>
        <w:rFonts w:ascii="Cambria" w:hAnsi="Cambria" w:cs="Arial"/>
        <w:b/>
        <w:sz w:val="27"/>
        <w:szCs w:val="27"/>
      </w:rPr>
    </w:pPr>
    <w:r w:rsidRPr="008F0753">
      <w:rPr>
        <w:rFonts w:ascii="Cambria" w:hAnsi="Cambria" w:cs="Arial"/>
        <w:b/>
        <w:sz w:val="27"/>
        <w:szCs w:val="27"/>
      </w:rPr>
      <w:t>CÂMARA MUNICIPAL DE GOV. EDISON LOBÃO</w:t>
    </w:r>
  </w:p>
  <w:p w14:paraId="3AC7ED06" w14:textId="77777777" w:rsidR="001E299E" w:rsidRPr="008F0753" w:rsidRDefault="001E299E" w:rsidP="001E299E">
    <w:pPr>
      <w:pStyle w:val="SemEspaamento"/>
      <w:jc w:val="center"/>
      <w:rPr>
        <w:rFonts w:ascii="Cambria" w:hAnsi="Cambria" w:cs="Arial"/>
        <w:b/>
        <w:sz w:val="27"/>
        <w:szCs w:val="27"/>
      </w:rPr>
    </w:pPr>
    <w:r>
      <w:rPr>
        <w:rFonts w:ascii="Cambria" w:hAnsi="Cambria" w:cs="Arial"/>
        <w:b/>
        <w:sz w:val="27"/>
        <w:szCs w:val="27"/>
      </w:rPr>
      <w:t>PODER LEGISLATIVO</w:t>
    </w:r>
  </w:p>
  <w:p w14:paraId="22DCD19A" w14:textId="77777777" w:rsidR="001E299E" w:rsidRPr="00EA536E" w:rsidRDefault="001E299E" w:rsidP="001E299E">
    <w:pPr>
      <w:pStyle w:val="Cabealho"/>
      <w:tabs>
        <w:tab w:val="left" w:pos="4890"/>
      </w:tabs>
    </w:pPr>
  </w:p>
  <w:p w14:paraId="33DD0FFA" w14:textId="77777777" w:rsidR="00A56CD7" w:rsidRPr="00A56CD7" w:rsidRDefault="00A56CD7" w:rsidP="00A56C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9760E"/>
    <w:multiLevelType w:val="hybridMultilevel"/>
    <w:tmpl w:val="92AA156C"/>
    <w:lvl w:ilvl="0" w:tplc="E90AA9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204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15"/>
    <w:rsid w:val="00062611"/>
    <w:rsid w:val="000709B3"/>
    <w:rsid w:val="00083347"/>
    <w:rsid w:val="00083DCF"/>
    <w:rsid w:val="000864A3"/>
    <w:rsid w:val="0009549F"/>
    <w:rsid w:val="000A1BC5"/>
    <w:rsid w:val="000A2814"/>
    <w:rsid w:val="000D2724"/>
    <w:rsid w:val="000D48FA"/>
    <w:rsid w:val="000E3786"/>
    <w:rsid w:val="000F2F9F"/>
    <w:rsid w:val="000F7D7D"/>
    <w:rsid w:val="00114C5B"/>
    <w:rsid w:val="001213D3"/>
    <w:rsid w:val="001351C9"/>
    <w:rsid w:val="0016659C"/>
    <w:rsid w:val="00170ECC"/>
    <w:rsid w:val="001B4206"/>
    <w:rsid w:val="001C7CCC"/>
    <w:rsid w:val="001D122C"/>
    <w:rsid w:val="001D12EC"/>
    <w:rsid w:val="001E299E"/>
    <w:rsid w:val="001E36B8"/>
    <w:rsid w:val="00220D97"/>
    <w:rsid w:val="00221169"/>
    <w:rsid w:val="00232F2E"/>
    <w:rsid w:val="002467E0"/>
    <w:rsid w:val="00277ADB"/>
    <w:rsid w:val="00296F72"/>
    <w:rsid w:val="002A233F"/>
    <w:rsid w:val="002E6409"/>
    <w:rsid w:val="002E6EC6"/>
    <w:rsid w:val="00302B04"/>
    <w:rsid w:val="003179ED"/>
    <w:rsid w:val="00341BC1"/>
    <w:rsid w:val="00342F89"/>
    <w:rsid w:val="00361CAA"/>
    <w:rsid w:val="003620C8"/>
    <w:rsid w:val="00376FF9"/>
    <w:rsid w:val="00386866"/>
    <w:rsid w:val="003C1609"/>
    <w:rsid w:val="003D1B6D"/>
    <w:rsid w:val="003F7CF4"/>
    <w:rsid w:val="00401CDD"/>
    <w:rsid w:val="00401D3E"/>
    <w:rsid w:val="00404442"/>
    <w:rsid w:val="004079DA"/>
    <w:rsid w:val="00421D3B"/>
    <w:rsid w:val="0043240A"/>
    <w:rsid w:val="00455D9B"/>
    <w:rsid w:val="004751E2"/>
    <w:rsid w:val="00475A68"/>
    <w:rsid w:val="004D2208"/>
    <w:rsid w:val="004E5FFE"/>
    <w:rsid w:val="004F0A80"/>
    <w:rsid w:val="004F0E58"/>
    <w:rsid w:val="00521F20"/>
    <w:rsid w:val="00527C05"/>
    <w:rsid w:val="00530DE3"/>
    <w:rsid w:val="00550CBC"/>
    <w:rsid w:val="00556A21"/>
    <w:rsid w:val="0056061B"/>
    <w:rsid w:val="005651B7"/>
    <w:rsid w:val="005655EE"/>
    <w:rsid w:val="00565788"/>
    <w:rsid w:val="00577458"/>
    <w:rsid w:val="005A613F"/>
    <w:rsid w:val="00617633"/>
    <w:rsid w:val="00617B86"/>
    <w:rsid w:val="0062265A"/>
    <w:rsid w:val="00627038"/>
    <w:rsid w:val="006543C4"/>
    <w:rsid w:val="00665C69"/>
    <w:rsid w:val="00677BF4"/>
    <w:rsid w:val="006842B2"/>
    <w:rsid w:val="00684877"/>
    <w:rsid w:val="006D4457"/>
    <w:rsid w:val="006E4C0D"/>
    <w:rsid w:val="00711EAF"/>
    <w:rsid w:val="00714B42"/>
    <w:rsid w:val="00741D38"/>
    <w:rsid w:val="007545E5"/>
    <w:rsid w:val="00755242"/>
    <w:rsid w:val="00764641"/>
    <w:rsid w:val="007E09F8"/>
    <w:rsid w:val="007E2FA5"/>
    <w:rsid w:val="008029F0"/>
    <w:rsid w:val="0080321F"/>
    <w:rsid w:val="00815FDA"/>
    <w:rsid w:val="008360DD"/>
    <w:rsid w:val="008866D8"/>
    <w:rsid w:val="008924A6"/>
    <w:rsid w:val="008A7AF1"/>
    <w:rsid w:val="008C7627"/>
    <w:rsid w:val="008E305F"/>
    <w:rsid w:val="008F2055"/>
    <w:rsid w:val="008F22F5"/>
    <w:rsid w:val="008F7151"/>
    <w:rsid w:val="0092158C"/>
    <w:rsid w:val="00945278"/>
    <w:rsid w:val="009665AC"/>
    <w:rsid w:val="009943C2"/>
    <w:rsid w:val="00996FBD"/>
    <w:rsid w:val="009A7AE3"/>
    <w:rsid w:val="009C0AE5"/>
    <w:rsid w:val="009C3526"/>
    <w:rsid w:val="009E759D"/>
    <w:rsid w:val="009F4E97"/>
    <w:rsid w:val="00A16D85"/>
    <w:rsid w:val="00A2067C"/>
    <w:rsid w:val="00A33CBA"/>
    <w:rsid w:val="00A365E5"/>
    <w:rsid w:val="00A369D5"/>
    <w:rsid w:val="00A43885"/>
    <w:rsid w:val="00A56CD7"/>
    <w:rsid w:val="00A65BE7"/>
    <w:rsid w:val="00A96D8B"/>
    <w:rsid w:val="00A97F9F"/>
    <w:rsid w:val="00AA2211"/>
    <w:rsid w:val="00AD2E84"/>
    <w:rsid w:val="00AF5305"/>
    <w:rsid w:val="00B11EF8"/>
    <w:rsid w:val="00B51944"/>
    <w:rsid w:val="00B92E83"/>
    <w:rsid w:val="00BB749B"/>
    <w:rsid w:val="00BD1014"/>
    <w:rsid w:val="00BD593B"/>
    <w:rsid w:val="00BD78E9"/>
    <w:rsid w:val="00BF4257"/>
    <w:rsid w:val="00C00C1F"/>
    <w:rsid w:val="00C25094"/>
    <w:rsid w:val="00C33108"/>
    <w:rsid w:val="00C727A8"/>
    <w:rsid w:val="00C77458"/>
    <w:rsid w:val="00C77846"/>
    <w:rsid w:val="00CA4F55"/>
    <w:rsid w:val="00CB0615"/>
    <w:rsid w:val="00CC6759"/>
    <w:rsid w:val="00CF5F20"/>
    <w:rsid w:val="00D1588A"/>
    <w:rsid w:val="00D25A23"/>
    <w:rsid w:val="00D362BD"/>
    <w:rsid w:val="00D56EF4"/>
    <w:rsid w:val="00D6601C"/>
    <w:rsid w:val="00D71188"/>
    <w:rsid w:val="00D801DF"/>
    <w:rsid w:val="00D80379"/>
    <w:rsid w:val="00D90041"/>
    <w:rsid w:val="00D95EED"/>
    <w:rsid w:val="00D966C0"/>
    <w:rsid w:val="00DB1916"/>
    <w:rsid w:val="00DD0D46"/>
    <w:rsid w:val="00DD465A"/>
    <w:rsid w:val="00E16F20"/>
    <w:rsid w:val="00E34DCB"/>
    <w:rsid w:val="00E42166"/>
    <w:rsid w:val="00E54C12"/>
    <w:rsid w:val="00E67985"/>
    <w:rsid w:val="00E704C7"/>
    <w:rsid w:val="00E9028C"/>
    <w:rsid w:val="00E91486"/>
    <w:rsid w:val="00E9698C"/>
    <w:rsid w:val="00EA0F4A"/>
    <w:rsid w:val="00EA5DDA"/>
    <w:rsid w:val="00EB37B3"/>
    <w:rsid w:val="00EC6ACE"/>
    <w:rsid w:val="00ED0903"/>
    <w:rsid w:val="00EF3B1A"/>
    <w:rsid w:val="00F028C8"/>
    <w:rsid w:val="00F0668E"/>
    <w:rsid w:val="00F10CD3"/>
    <w:rsid w:val="00F1212C"/>
    <w:rsid w:val="00F140E2"/>
    <w:rsid w:val="00F1488E"/>
    <w:rsid w:val="00F834F2"/>
    <w:rsid w:val="00F902B3"/>
    <w:rsid w:val="00FB3441"/>
    <w:rsid w:val="00FB5D8A"/>
    <w:rsid w:val="00FF1070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C4E2C"/>
  <w15:docId w15:val="{878821F0-3DD0-4330-A118-755FBFD3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B0615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6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615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B5D8A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nhideWhenUsed/>
    <w:rsid w:val="00A56C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6C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56C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6C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97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4</cp:revision>
  <cp:lastPrinted>2023-09-20T12:28:00Z</cp:lastPrinted>
  <dcterms:created xsi:type="dcterms:W3CDTF">2024-06-10T13:17:00Z</dcterms:created>
  <dcterms:modified xsi:type="dcterms:W3CDTF">2024-06-28T12:50:00Z</dcterms:modified>
</cp:coreProperties>
</file>