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02D67" w14:textId="395FD2DC" w:rsidR="00922FCF" w:rsidRPr="00AD2ABF" w:rsidRDefault="00922FCF" w:rsidP="00922F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lang w:val="pt"/>
        </w:rPr>
      </w:pPr>
      <w:r>
        <w:rPr>
          <w:rFonts w:ascii="Calibri" w:hAnsi="Calibri" w:cs="Calibri"/>
          <w:b/>
          <w:lang w:val="pt"/>
        </w:rPr>
        <w:t>ATA DA 0</w:t>
      </w:r>
      <w:r w:rsidR="004018D0">
        <w:rPr>
          <w:rFonts w:ascii="Calibri" w:hAnsi="Calibri" w:cs="Calibri"/>
          <w:b/>
          <w:lang w:val="pt"/>
        </w:rPr>
        <w:t>3</w:t>
      </w:r>
      <w:r>
        <w:rPr>
          <w:rFonts w:ascii="Calibri" w:hAnsi="Calibri" w:cs="Calibri"/>
          <w:b/>
          <w:lang w:val="pt"/>
        </w:rPr>
        <w:t>ª (</w:t>
      </w:r>
      <w:r w:rsidR="004018D0">
        <w:rPr>
          <w:rFonts w:ascii="Calibri" w:hAnsi="Calibri" w:cs="Calibri"/>
          <w:b/>
          <w:lang w:val="pt"/>
        </w:rPr>
        <w:t>TERCEIRA</w:t>
      </w:r>
      <w:r>
        <w:rPr>
          <w:rFonts w:ascii="Calibri" w:hAnsi="Calibri" w:cs="Calibri"/>
          <w:b/>
          <w:lang w:val="pt"/>
        </w:rPr>
        <w:t xml:space="preserve">) </w:t>
      </w:r>
      <w:r w:rsidRPr="00AD2ABF">
        <w:rPr>
          <w:rFonts w:ascii="Calibri" w:hAnsi="Calibri" w:cs="Calibri"/>
          <w:b/>
          <w:lang w:val="pt"/>
        </w:rPr>
        <w:t xml:space="preserve">SESSÃO </w:t>
      </w:r>
      <w:r>
        <w:rPr>
          <w:rFonts w:ascii="Calibri" w:hAnsi="Calibri" w:cs="Calibri"/>
          <w:b/>
          <w:lang w:val="pt"/>
        </w:rPr>
        <w:t>SOLENE</w:t>
      </w:r>
      <w:r w:rsidRPr="00AD2ABF">
        <w:rPr>
          <w:rFonts w:ascii="Calibri" w:hAnsi="Calibri" w:cs="Calibri"/>
          <w:b/>
          <w:lang w:val="pt"/>
        </w:rPr>
        <w:t xml:space="preserve"> DA SÉTIMA LEGISLATURA DA CÂMARA MUNICIPAL DE GOVERNADOR EDISON </w:t>
      </w:r>
      <w:r>
        <w:rPr>
          <w:rFonts w:ascii="Calibri" w:hAnsi="Calibri" w:cs="Calibri"/>
          <w:b/>
          <w:lang w:val="pt"/>
        </w:rPr>
        <w:t>LOBÃO, ESTADO DO MARANHÃO, EM 2</w:t>
      </w:r>
      <w:r w:rsidR="004018D0">
        <w:rPr>
          <w:rFonts w:ascii="Calibri" w:hAnsi="Calibri" w:cs="Calibri"/>
          <w:b/>
          <w:lang w:val="pt"/>
        </w:rPr>
        <w:t>6</w:t>
      </w:r>
      <w:r>
        <w:rPr>
          <w:rFonts w:ascii="Calibri" w:hAnsi="Calibri" w:cs="Calibri"/>
          <w:b/>
          <w:lang w:val="pt"/>
        </w:rPr>
        <w:t xml:space="preserve"> DE JUNHO DE 202</w:t>
      </w:r>
      <w:r w:rsidR="004018D0">
        <w:rPr>
          <w:rFonts w:ascii="Calibri" w:hAnsi="Calibri" w:cs="Calibri"/>
          <w:b/>
          <w:lang w:val="pt"/>
        </w:rPr>
        <w:t>4</w:t>
      </w:r>
    </w:p>
    <w:p w14:paraId="69AA92E5" w14:textId="638C7214" w:rsidR="00922FCF" w:rsidRPr="00AD2ABF" w:rsidRDefault="00922FCF" w:rsidP="00922FC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lang w:val="pt"/>
        </w:rPr>
      </w:pPr>
      <w:r w:rsidRPr="00AD2ABF">
        <w:rPr>
          <w:rFonts w:ascii="Calibri" w:hAnsi="Calibri" w:cs="Calibri"/>
          <w:b/>
          <w:lang w:val="pt"/>
        </w:rPr>
        <w:t xml:space="preserve"> </w:t>
      </w:r>
    </w:p>
    <w:p w14:paraId="565EDDEF" w14:textId="7EFF73CB" w:rsidR="00922FCF" w:rsidRPr="00195FB1" w:rsidRDefault="00922FCF" w:rsidP="00922FCF">
      <w:pPr>
        <w:jc w:val="both"/>
      </w:pPr>
      <w:r w:rsidRPr="00FA2CBA">
        <w:t>Ao</w:t>
      </w:r>
      <w:r w:rsidR="00D95FBD">
        <w:t>s</w:t>
      </w:r>
      <w:r>
        <w:t xml:space="preserve"> 2</w:t>
      </w:r>
      <w:r w:rsidR="00D95FBD">
        <w:t>6</w:t>
      </w:r>
      <w:r>
        <w:t xml:space="preserve"> (vinte e </w:t>
      </w:r>
      <w:r w:rsidR="004018D0">
        <w:t>seis</w:t>
      </w:r>
      <w:r w:rsidRPr="00FA2CBA">
        <w:t xml:space="preserve">) dias do mês de </w:t>
      </w:r>
      <w:r>
        <w:t>junho</w:t>
      </w:r>
      <w:r w:rsidRPr="00FA2CBA">
        <w:t xml:space="preserve"> do ano de 202</w:t>
      </w:r>
      <w:r w:rsidR="004018D0">
        <w:t>4</w:t>
      </w:r>
      <w:r w:rsidRPr="00FA2CBA">
        <w:t xml:space="preserve"> reuniram-se nesta Casa os seguintes vereadores:</w:t>
      </w:r>
      <w:r w:rsidR="004018D0">
        <w:t xml:space="preserve"> André Silva Cardoso</w:t>
      </w:r>
      <w:r w:rsidRPr="00FA2CBA">
        <w:t xml:space="preserve">, </w:t>
      </w:r>
      <w:r>
        <w:t>P</w:t>
      </w:r>
      <w:r w:rsidRPr="00FA2CBA">
        <w:t>residente;</w:t>
      </w:r>
      <w:r w:rsidR="00D95FBD">
        <w:t xml:space="preserve"> Alan Alves de Oliveira Araújo</w:t>
      </w:r>
      <w:r>
        <w:t xml:space="preserve">, </w:t>
      </w:r>
      <w:r w:rsidRPr="00FA2CBA">
        <w:t xml:space="preserve">1º </w:t>
      </w:r>
      <w:r>
        <w:t>V</w:t>
      </w:r>
      <w:r w:rsidRPr="00FA2CBA">
        <w:t>ice-</w:t>
      </w:r>
      <w:r>
        <w:t>P</w:t>
      </w:r>
      <w:r w:rsidRPr="00FA2CBA">
        <w:t>residente;</w:t>
      </w:r>
      <w:r>
        <w:t xml:space="preserve"> </w:t>
      </w:r>
      <w:r w:rsidR="00D95FBD">
        <w:t>Boaz Bezerra Rocha</w:t>
      </w:r>
      <w:r w:rsidR="004018D0">
        <w:t>,</w:t>
      </w:r>
      <w:r>
        <w:t xml:space="preserve"> </w:t>
      </w:r>
      <w:r w:rsidRPr="00FA2CBA">
        <w:t xml:space="preserve">2º </w:t>
      </w:r>
      <w:r>
        <w:t>V</w:t>
      </w:r>
      <w:r w:rsidRPr="00FA2CBA">
        <w:t>ice-</w:t>
      </w:r>
      <w:r>
        <w:t>P</w:t>
      </w:r>
      <w:r w:rsidRPr="00FA2CBA">
        <w:t>residente; Ziviane Silva de Araújo, 1ª Secretária;</w:t>
      </w:r>
      <w:r>
        <w:t xml:space="preserve"> </w:t>
      </w:r>
      <w:r w:rsidRPr="00FA2CBA">
        <w:t xml:space="preserve">Valter da Costa e Silva Junior, </w:t>
      </w:r>
      <w:r w:rsidRPr="00FA2CBA">
        <w:rPr>
          <w:bCs/>
        </w:rPr>
        <w:t xml:space="preserve">2° </w:t>
      </w:r>
      <w:r w:rsidRPr="00FA2CBA">
        <w:t xml:space="preserve">Secretário; </w:t>
      </w:r>
      <w:r>
        <w:t>Charles Costa Lima, 3º Secretário;</w:t>
      </w:r>
      <w:r w:rsidR="004018D0">
        <w:t xml:space="preserve"> Dorian Morais de Sousa,</w:t>
      </w:r>
      <w:r>
        <w:t xml:space="preserve"> José Paulo de Moura Junior</w:t>
      </w:r>
      <w:r w:rsidR="004018D0">
        <w:t xml:space="preserve">, </w:t>
      </w:r>
      <w:r>
        <w:t>Claudione Barbosa dos Santos</w:t>
      </w:r>
      <w:r w:rsidR="004018D0">
        <w:t xml:space="preserve"> e </w:t>
      </w:r>
      <w:r w:rsidR="004018D0" w:rsidRPr="00FA2CBA">
        <w:t>José Cabral Neto</w:t>
      </w:r>
      <w:r>
        <w:t xml:space="preserve">. Após a leitura bíblica </w:t>
      </w:r>
      <w:r w:rsidRPr="00FA2CBA">
        <w:t>o presidente declarou em nome de Deus e da Constituição aberta a sessão</w:t>
      </w:r>
      <w:r w:rsidR="0045326B">
        <w:t>. No ato seguinte o presidente pede para que a primeira secretaria faça leitura da</w:t>
      </w:r>
      <w:r w:rsidR="00CA4524">
        <w:t xml:space="preserve"> ata da</w:t>
      </w:r>
      <w:r w:rsidR="0045326B">
        <w:t xml:space="preserve"> última sessão, o vereador Valter da costa e Silva Junior ped</w:t>
      </w:r>
      <w:r w:rsidR="00D95FBD">
        <w:t>e</w:t>
      </w:r>
      <w:r w:rsidR="0045326B">
        <w:t xml:space="preserve"> dispensa da leitura da ata, que foi colocado em votação e aprovado,</w:t>
      </w:r>
      <w:r>
        <w:t xml:space="preserve"> </w:t>
      </w:r>
      <w:r w:rsidR="004018D0">
        <w:t>em seguida o presidente fez a chamada dos vereadores, o vereador Gleison da Silva Ibiapino justificou ausência. No ato</w:t>
      </w:r>
      <w:r>
        <w:t xml:space="preserve"> segu</w:t>
      </w:r>
      <w:r w:rsidR="004018D0">
        <w:t>inte</w:t>
      </w:r>
      <w:r>
        <w:t xml:space="preserve"> o presidente pass</w:t>
      </w:r>
      <w:r w:rsidR="00D95FBD">
        <w:t>a</w:t>
      </w:r>
      <w:r>
        <w:t xml:space="preserve"> a sessão para o grande expediente, o vereador Valter da Costa e Silva Junior no uso da palavra cumpriment</w:t>
      </w:r>
      <w:r w:rsidR="004018D0">
        <w:t>a</w:t>
      </w:r>
      <w:r>
        <w:t xml:space="preserve"> a todos os presentes e fal</w:t>
      </w:r>
      <w:r w:rsidR="004018D0">
        <w:t xml:space="preserve">a sobre </w:t>
      </w:r>
      <w:r>
        <w:t>o encerramento dos trabalhos legislativos</w:t>
      </w:r>
      <w:r w:rsidR="006C71F6">
        <w:t>, enfatiz</w:t>
      </w:r>
      <w:r w:rsidR="004018D0">
        <w:t>a</w:t>
      </w:r>
      <w:r w:rsidR="006C71F6">
        <w:t xml:space="preserve"> ainda que estar à disposição da população</w:t>
      </w:r>
      <w:r w:rsidR="00D95FBD">
        <w:t xml:space="preserve"> e encerra agradecendo</w:t>
      </w:r>
      <w:r w:rsidR="006C71F6">
        <w:t xml:space="preserve">, </w:t>
      </w:r>
      <w:r w:rsidR="00C22B80">
        <w:t>em seguida o vereador Boaz Bezerra R</w:t>
      </w:r>
      <w:r w:rsidR="00D95FBD">
        <w:t>o</w:t>
      </w:r>
      <w:r w:rsidR="00C22B80">
        <w:t xml:space="preserve">cha no uso da palavra cumprimenta a todos os presentes e comenta sobre o encerramento dos trabalhos legislativos do primeiro semestre, fala também sobre a grande conquista para a Educação deste município, onde 24 professores do 2º ano da rede de ensino </w:t>
      </w:r>
      <w:r w:rsidR="00D95FBD">
        <w:t xml:space="preserve">municipal </w:t>
      </w:r>
      <w:r w:rsidR="00C22B80">
        <w:t xml:space="preserve">receberam homenagem da Secretaria de Educação hoje, enfatiza que como vereador tem tentando melhorias em todas as áreas em beneficio da população assim como os demais vereadores, e continuou corroborando sobre o assunto e encerra agradecendo, </w:t>
      </w:r>
      <w:r w:rsidR="00BA63A5">
        <w:t xml:space="preserve">em seguida o </w:t>
      </w:r>
      <w:r w:rsidR="00C22B80">
        <w:t>presidente</w:t>
      </w:r>
      <w:r w:rsidR="00BA63A5">
        <w:t xml:space="preserve"> André Silva Cardoso </w:t>
      </w:r>
      <w:r w:rsidR="004B0737">
        <w:t>agradece a</w:t>
      </w:r>
      <w:r w:rsidR="00D95FBD">
        <w:t xml:space="preserve"> todos </w:t>
      </w:r>
      <w:r w:rsidR="004B0737">
        <w:t xml:space="preserve">os presentes nesta manhã </w:t>
      </w:r>
      <w:r w:rsidR="00BA63A5">
        <w:t>e</w:t>
      </w:r>
      <w:r w:rsidR="004B0737">
        <w:t xml:space="preserve"> fala que hoje se encerra mais um ciclo nessa Casa de Leis, e cita que este parlamento terá 30 dias de ressesso, mas</w:t>
      </w:r>
      <w:r w:rsidR="00581B81">
        <w:t>,</w:t>
      </w:r>
      <w:r w:rsidR="004B0737">
        <w:t xml:space="preserve"> que os senhores vereadores estarão disponíveis fora das dependências da Câmara, faz</w:t>
      </w:r>
      <w:r w:rsidR="00ED5EFE">
        <w:t xml:space="preserve"> também</w:t>
      </w:r>
      <w:r w:rsidR="004B0737">
        <w:t xml:space="preserve"> agradecimento aos funcionários que colaboram para o bom funcionamento dos trabalhos legislativos e aos colegas vereadores,</w:t>
      </w:r>
      <w:r w:rsidR="00ED5EFE">
        <w:t xml:space="preserve"> e não havendo </w:t>
      </w:r>
      <w:r>
        <w:t>mais nada a tratar o presidente declar</w:t>
      </w:r>
      <w:r w:rsidR="00ED5EFE">
        <w:t>a</w:t>
      </w:r>
      <w:r>
        <w:t xml:space="preserve"> </w:t>
      </w:r>
      <w:r w:rsidRPr="009A4976">
        <w:t>em nome de Deus e da Constituição encerrada a sessão. Eu Bruna</w:t>
      </w:r>
      <w:r w:rsidRPr="005529C9">
        <w:t xml:space="preserve"> Rodrigues de Abreu auxiliar Legislativo, lavrei a presente ata que após lida será submetida a votação. Sala das Sessões da Câmara de Governador Edison Lobão a</w:t>
      </w:r>
      <w:r>
        <w:t>o</w:t>
      </w:r>
      <w:r w:rsidR="009F244F">
        <w:t>s</w:t>
      </w:r>
      <w:r w:rsidRPr="005529C9">
        <w:t xml:space="preserve"> </w:t>
      </w:r>
      <w:r w:rsidR="009F244F">
        <w:t>2</w:t>
      </w:r>
      <w:r w:rsidR="00ED5EFE">
        <w:t>6</w:t>
      </w:r>
      <w:r w:rsidRPr="005529C9">
        <w:t xml:space="preserve"> (</w:t>
      </w:r>
      <w:r w:rsidR="009F244F">
        <w:t xml:space="preserve">vinte e </w:t>
      </w:r>
      <w:r w:rsidR="00ED5EFE">
        <w:t>seis</w:t>
      </w:r>
      <w:r w:rsidRPr="005529C9">
        <w:t>) dia</w:t>
      </w:r>
      <w:r w:rsidR="009F244F">
        <w:t>s</w:t>
      </w:r>
      <w:r w:rsidRPr="005529C9">
        <w:t xml:space="preserve"> do mês de </w:t>
      </w:r>
      <w:r w:rsidR="009F244F">
        <w:t>junho</w:t>
      </w:r>
      <w:r>
        <w:t xml:space="preserve"> </w:t>
      </w:r>
      <w:r w:rsidRPr="005529C9">
        <w:t>do ano de 202</w:t>
      </w:r>
      <w:r w:rsidR="00ED5EFE">
        <w:t>4</w:t>
      </w:r>
      <w:r w:rsidRPr="005529C9">
        <w:t>.</w:t>
      </w:r>
      <w:r w:rsidRPr="000C2332">
        <w:rPr>
          <w:b/>
        </w:rPr>
        <w:t xml:space="preserve"> </w:t>
      </w:r>
    </w:p>
    <w:p w14:paraId="1075104A" w14:textId="6B180BAD" w:rsidR="00922FCF" w:rsidRDefault="00922FCF" w:rsidP="00922FCF">
      <w:pPr>
        <w:jc w:val="both"/>
        <w:rPr>
          <w:b/>
        </w:rPr>
      </w:pPr>
    </w:p>
    <w:p w14:paraId="75FEA106" w14:textId="456C26EF" w:rsidR="00922FCF" w:rsidRDefault="00922FCF" w:rsidP="00922FCF">
      <w:pPr>
        <w:jc w:val="both"/>
        <w:rPr>
          <w:b/>
        </w:rPr>
      </w:pPr>
    </w:p>
    <w:p w14:paraId="44746195" w14:textId="316934F4" w:rsidR="00922FCF" w:rsidRPr="00195FB1" w:rsidRDefault="00922FCF" w:rsidP="00922FCF">
      <w:pPr>
        <w:jc w:val="both"/>
      </w:pPr>
      <w:bookmarkStart w:id="0" w:name="_Hlk135907914"/>
    </w:p>
    <w:p w14:paraId="3FD07B74" w14:textId="7CD54F0C" w:rsidR="00922FCF" w:rsidRDefault="00782CC1" w:rsidP="00922FCF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A6F0A23" wp14:editId="1E4678AC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371603" cy="99974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ré do Lanche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999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306CD65E" w14:textId="7E46CA8C" w:rsidR="009F244F" w:rsidRPr="00AA0EB4" w:rsidRDefault="009F244F" w:rsidP="009F244F">
      <w:pPr>
        <w:jc w:val="both"/>
        <w:rPr>
          <w:b/>
        </w:rPr>
      </w:pPr>
    </w:p>
    <w:p w14:paraId="5A689962" w14:textId="77777777" w:rsidR="009F244F" w:rsidRPr="00AA0EB4" w:rsidRDefault="009F244F" w:rsidP="009F244F">
      <w:pPr>
        <w:jc w:val="both"/>
      </w:pPr>
    </w:p>
    <w:p w14:paraId="79D11825" w14:textId="5AC4329C" w:rsidR="009F244F" w:rsidRPr="00AA0EB4" w:rsidRDefault="009F244F" w:rsidP="009F244F">
      <w:pPr>
        <w:jc w:val="center"/>
        <w:rPr>
          <w:b/>
        </w:rPr>
      </w:pPr>
      <w:r w:rsidRPr="00AA0EB4">
        <w:rPr>
          <w:b/>
        </w:rPr>
        <w:t>______________________________________________</w:t>
      </w:r>
    </w:p>
    <w:p w14:paraId="4C556F2E" w14:textId="5C698740" w:rsidR="009F244F" w:rsidRPr="00AA0EB4" w:rsidRDefault="00ED5EFE" w:rsidP="00ED5EFE">
      <w:pPr>
        <w:jc w:val="center"/>
        <w:rPr>
          <w:b/>
        </w:rPr>
      </w:pPr>
      <w:r w:rsidRPr="00AA0EB4">
        <w:rPr>
          <w:b/>
        </w:rPr>
        <w:t>André Silva Cardoso – CPF: 014.774.593-40</w:t>
      </w:r>
    </w:p>
    <w:p w14:paraId="1AB321EF" w14:textId="37CBBBA1" w:rsidR="009F244F" w:rsidRPr="00AA0EB4" w:rsidRDefault="009F244F" w:rsidP="009F244F">
      <w:pPr>
        <w:jc w:val="center"/>
        <w:rPr>
          <w:b/>
        </w:rPr>
      </w:pPr>
      <w:r w:rsidRPr="00AA0EB4">
        <w:rPr>
          <w:b/>
        </w:rPr>
        <w:t>Presidente</w:t>
      </w:r>
    </w:p>
    <w:p w14:paraId="65298A84" w14:textId="4DFFEF31" w:rsidR="009F244F" w:rsidRDefault="009F244F" w:rsidP="009F244F">
      <w:pPr>
        <w:jc w:val="both"/>
        <w:rPr>
          <w:b/>
        </w:rPr>
      </w:pPr>
    </w:p>
    <w:p w14:paraId="05B3C8BE" w14:textId="7BD869D1" w:rsidR="009F244F" w:rsidRDefault="00782CC1" w:rsidP="009F244F">
      <w:pPr>
        <w:jc w:val="both"/>
        <w:rPr>
          <w:b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7456" behindDoc="1" locked="0" layoutInCell="1" allowOverlap="1" wp14:anchorId="06E4B35D" wp14:editId="10B44D85">
            <wp:simplePos x="0" y="0"/>
            <wp:positionH relativeFrom="margin">
              <wp:posOffset>2076450</wp:posOffset>
            </wp:positionH>
            <wp:positionV relativeFrom="paragraph">
              <wp:posOffset>13970</wp:posOffset>
            </wp:positionV>
            <wp:extent cx="1104900" cy="784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an Alves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8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2730C" w14:textId="1ACE6A80" w:rsidR="009F244F" w:rsidRDefault="009F244F" w:rsidP="009F244F">
      <w:pPr>
        <w:jc w:val="both"/>
        <w:rPr>
          <w:b/>
        </w:rPr>
      </w:pPr>
    </w:p>
    <w:p w14:paraId="21A453F3" w14:textId="6C3CC0FC" w:rsidR="009F244F" w:rsidRPr="00AA0EB4" w:rsidRDefault="009F244F" w:rsidP="009F244F">
      <w:pPr>
        <w:jc w:val="both"/>
        <w:rPr>
          <w:b/>
        </w:rPr>
      </w:pPr>
    </w:p>
    <w:p w14:paraId="38355AC9" w14:textId="38ED6594" w:rsidR="009F244F" w:rsidRPr="00AA0EB4" w:rsidRDefault="00782CC1" w:rsidP="00782CC1">
      <w:pPr>
        <w:tabs>
          <w:tab w:val="left" w:pos="675"/>
          <w:tab w:val="center" w:pos="425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9F244F" w:rsidRPr="00AA0EB4">
        <w:rPr>
          <w:b/>
        </w:rPr>
        <w:t>_______________________________________________</w:t>
      </w:r>
    </w:p>
    <w:p w14:paraId="02FFDD61" w14:textId="029BF194" w:rsidR="009F244F" w:rsidRDefault="00ED5EFE" w:rsidP="009F244F">
      <w:pPr>
        <w:jc w:val="center"/>
        <w:rPr>
          <w:b/>
        </w:rPr>
      </w:pPr>
      <w:r>
        <w:rPr>
          <w:b/>
        </w:rPr>
        <w:t>Alan Alves de Oliveira Araújo – CPF: 053.732.053-97</w:t>
      </w:r>
      <w:r>
        <w:rPr>
          <w:b/>
        </w:rPr>
        <w:br/>
      </w:r>
      <w:r w:rsidR="009F244F">
        <w:rPr>
          <w:b/>
        </w:rPr>
        <w:t>1</w:t>
      </w:r>
      <w:r w:rsidR="009F244F" w:rsidRPr="00AA0EB4">
        <w:rPr>
          <w:b/>
        </w:rPr>
        <w:t>º Vice-Presidente</w:t>
      </w:r>
    </w:p>
    <w:p w14:paraId="2CDC856A" w14:textId="58B8FD6A" w:rsidR="009F244F" w:rsidRDefault="009F244F" w:rsidP="009F244F">
      <w:pPr>
        <w:jc w:val="center"/>
        <w:rPr>
          <w:b/>
        </w:rPr>
      </w:pPr>
    </w:p>
    <w:p w14:paraId="3E5417B5" w14:textId="4852C201" w:rsidR="009F244F" w:rsidRDefault="00782CC1" w:rsidP="009F244F">
      <w:pPr>
        <w:jc w:val="center"/>
        <w:rPr>
          <w:b/>
        </w:rPr>
      </w:pPr>
      <w:r>
        <w:rPr>
          <w:b/>
          <w:bCs/>
          <w:noProof/>
          <w:sz w:val="23"/>
          <w:szCs w:val="23"/>
        </w:rPr>
        <w:lastRenderedPageBreak/>
        <w:drawing>
          <wp:anchor distT="0" distB="0" distL="114300" distR="114300" simplePos="0" relativeHeight="251665408" behindDoc="1" locked="0" layoutInCell="1" allowOverlap="1" wp14:anchorId="47D93192" wp14:editId="23BFD0A7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1609725" cy="595347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az Roch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95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70FAD" w14:textId="580EBC18" w:rsidR="009F244F" w:rsidRPr="00AA0EB4" w:rsidRDefault="009F244F" w:rsidP="009F244F">
      <w:pPr>
        <w:jc w:val="center"/>
        <w:rPr>
          <w:b/>
        </w:rPr>
      </w:pPr>
    </w:p>
    <w:p w14:paraId="7B2113FF" w14:textId="735662FC" w:rsidR="009F244F" w:rsidRPr="00AA0EB4" w:rsidRDefault="009F244F" w:rsidP="009F244F">
      <w:pPr>
        <w:jc w:val="both"/>
        <w:rPr>
          <w:b/>
        </w:rPr>
      </w:pPr>
    </w:p>
    <w:p w14:paraId="3F0907A9" w14:textId="77777777" w:rsidR="009F244F" w:rsidRPr="00AA0EB4" w:rsidRDefault="009F244F" w:rsidP="009F244F">
      <w:pPr>
        <w:jc w:val="center"/>
        <w:rPr>
          <w:b/>
        </w:rPr>
      </w:pPr>
      <w:r w:rsidRPr="00AA0EB4">
        <w:rPr>
          <w:b/>
        </w:rPr>
        <w:t>________________________________________________</w:t>
      </w:r>
    </w:p>
    <w:p w14:paraId="040625EC" w14:textId="74BA454A" w:rsidR="009F244F" w:rsidRPr="00AA0EB4" w:rsidRDefault="00ED5EFE" w:rsidP="009F244F">
      <w:pPr>
        <w:jc w:val="center"/>
        <w:rPr>
          <w:b/>
        </w:rPr>
      </w:pPr>
      <w:r w:rsidRPr="00AA0EB4">
        <w:rPr>
          <w:b/>
        </w:rPr>
        <w:t>Boaz Bezerra Rocha – CPF: 651.545.843-68</w:t>
      </w:r>
      <w:r>
        <w:rPr>
          <w:b/>
        </w:rPr>
        <w:br/>
      </w:r>
      <w:r w:rsidR="009F244F">
        <w:rPr>
          <w:b/>
        </w:rPr>
        <w:t>2</w:t>
      </w:r>
      <w:r w:rsidR="009F244F" w:rsidRPr="00AA0EB4">
        <w:rPr>
          <w:b/>
        </w:rPr>
        <w:t xml:space="preserve">º Vice-Presidente </w:t>
      </w:r>
    </w:p>
    <w:p w14:paraId="7AE976AB" w14:textId="77777777" w:rsidR="009F244F" w:rsidRPr="00AA0EB4" w:rsidRDefault="009F244F" w:rsidP="009F244F">
      <w:pPr>
        <w:jc w:val="center"/>
        <w:rPr>
          <w:b/>
        </w:rPr>
      </w:pPr>
    </w:p>
    <w:p w14:paraId="697A7734" w14:textId="77777777" w:rsidR="009F244F" w:rsidRPr="00AA0EB4" w:rsidRDefault="009F244F" w:rsidP="009F244F">
      <w:pPr>
        <w:jc w:val="center"/>
        <w:rPr>
          <w:b/>
        </w:rPr>
      </w:pPr>
    </w:p>
    <w:p w14:paraId="1A3BF41D" w14:textId="0C08DBC0" w:rsidR="009F244F" w:rsidRDefault="00782CC1" w:rsidP="009F244F">
      <w:pPr>
        <w:jc w:val="center"/>
        <w:rPr>
          <w:b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3360" behindDoc="1" locked="0" layoutInCell="1" allowOverlap="1" wp14:anchorId="51953AFD" wp14:editId="4AE307DA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1075946" cy="569977"/>
            <wp:effectExtent l="0" t="0" r="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iviane Araúj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946" cy="569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5B4031" w14:textId="5CC4FC1D" w:rsidR="009F244F" w:rsidRPr="00AA0EB4" w:rsidRDefault="009F244F" w:rsidP="009F244F">
      <w:pPr>
        <w:jc w:val="center"/>
        <w:rPr>
          <w:b/>
        </w:rPr>
      </w:pPr>
    </w:p>
    <w:p w14:paraId="0910B76F" w14:textId="77777777" w:rsidR="009F244F" w:rsidRPr="00AA0EB4" w:rsidRDefault="009F244F" w:rsidP="009F244F">
      <w:pPr>
        <w:jc w:val="center"/>
        <w:rPr>
          <w:b/>
        </w:rPr>
      </w:pPr>
      <w:r w:rsidRPr="00AA0EB4">
        <w:rPr>
          <w:b/>
        </w:rPr>
        <w:t>_______________________________________________</w:t>
      </w:r>
    </w:p>
    <w:p w14:paraId="6159C7F5" w14:textId="77777777" w:rsidR="009F244F" w:rsidRPr="00AA0EB4" w:rsidRDefault="009F244F" w:rsidP="009F244F">
      <w:pPr>
        <w:jc w:val="center"/>
        <w:rPr>
          <w:b/>
        </w:rPr>
      </w:pPr>
      <w:r w:rsidRPr="00AA0EB4">
        <w:rPr>
          <w:b/>
        </w:rPr>
        <w:t>Ziviane Silva de Araújo – CPF: 035.766.573-20</w:t>
      </w:r>
    </w:p>
    <w:p w14:paraId="4C58E968" w14:textId="77777777" w:rsidR="009F244F" w:rsidRPr="00AA0EB4" w:rsidRDefault="009F244F" w:rsidP="009F244F">
      <w:pPr>
        <w:jc w:val="center"/>
        <w:rPr>
          <w:b/>
        </w:rPr>
      </w:pPr>
      <w:r w:rsidRPr="00AA0EB4">
        <w:rPr>
          <w:b/>
        </w:rPr>
        <w:t>1ª Secretária</w:t>
      </w:r>
    </w:p>
    <w:p w14:paraId="09FF07BC" w14:textId="77777777" w:rsidR="009F244F" w:rsidRDefault="009F244F" w:rsidP="009F244F">
      <w:pPr>
        <w:jc w:val="center"/>
        <w:rPr>
          <w:b/>
        </w:rPr>
      </w:pPr>
    </w:p>
    <w:p w14:paraId="17D87FAE" w14:textId="3D1C859D" w:rsidR="009F244F" w:rsidRDefault="00782CC1" w:rsidP="009F244F">
      <w:pPr>
        <w:jc w:val="center"/>
        <w:rPr>
          <w:b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6062C6D7" wp14:editId="0280D6DF">
            <wp:simplePos x="0" y="0"/>
            <wp:positionH relativeFrom="margin">
              <wp:posOffset>2295525</wp:posOffset>
            </wp:positionH>
            <wp:positionV relativeFrom="paragraph">
              <wp:posOffset>5080</wp:posOffset>
            </wp:positionV>
            <wp:extent cx="790575" cy="952911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únior Veterinári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52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D9693" w14:textId="26CA61F4" w:rsidR="009F244F" w:rsidRDefault="009F244F" w:rsidP="009F244F">
      <w:pPr>
        <w:jc w:val="center"/>
        <w:rPr>
          <w:b/>
        </w:rPr>
      </w:pPr>
    </w:p>
    <w:p w14:paraId="27909F32" w14:textId="77777777" w:rsidR="009F244F" w:rsidRDefault="009F244F" w:rsidP="009F244F">
      <w:pPr>
        <w:jc w:val="center"/>
        <w:rPr>
          <w:b/>
        </w:rPr>
      </w:pPr>
    </w:p>
    <w:p w14:paraId="67A6FB84" w14:textId="77777777" w:rsidR="009F244F" w:rsidRPr="00AA0EB4" w:rsidRDefault="009F244F" w:rsidP="009F244F">
      <w:pPr>
        <w:jc w:val="center"/>
        <w:rPr>
          <w:b/>
        </w:rPr>
      </w:pPr>
    </w:p>
    <w:p w14:paraId="0C0BF7D5" w14:textId="77777777" w:rsidR="009F244F" w:rsidRPr="00AA0EB4" w:rsidRDefault="009F244F" w:rsidP="009F244F">
      <w:pPr>
        <w:jc w:val="center"/>
        <w:rPr>
          <w:b/>
        </w:rPr>
      </w:pPr>
      <w:r w:rsidRPr="00AA0EB4">
        <w:rPr>
          <w:b/>
        </w:rPr>
        <w:t>_______________________________________________</w:t>
      </w:r>
    </w:p>
    <w:p w14:paraId="422F6A0A" w14:textId="77777777" w:rsidR="009F244F" w:rsidRPr="00AA0EB4" w:rsidRDefault="009F244F" w:rsidP="009F244F">
      <w:pPr>
        <w:jc w:val="center"/>
        <w:rPr>
          <w:b/>
        </w:rPr>
      </w:pPr>
      <w:r w:rsidRPr="00AA0EB4">
        <w:rPr>
          <w:b/>
        </w:rPr>
        <w:t>Valter da Costa e Silva Junior – CPF: 577.093.603-78</w:t>
      </w:r>
    </w:p>
    <w:p w14:paraId="3003DC4C" w14:textId="77777777" w:rsidR="009F244F" w:rsidRPr="00AA0EB4" w:rsidRDefault="009F244F" w:rsidP="009F244F">
      <w:pPr>
        <w:jc w:val="center"/>
        <w:rPr>
          <w:b/>
        </w:rPr>
      </w:pPr>
      <w:r w:rsidRPr="00AA0EB4">
        <w:rPr>
          <w:b/>
        </w:rPr>
        <w:t>2º Secretário</w:t>
      </w:r>
    </w:p>
    <w:p w14:paraId="1F272135" w14:textId="77777777" w:rsidR="009F244F" w:rsidRPr="00AA0EB4" w:rsidRDefault="009F244F" w:rsidP="009F244F">
      <w:pPr>
        <w:jc w:val="both"/>
        <w:rPr>
          <w:b/>
        </w:rPr>
      </w:pPr>
    </w:p>
    <w:p w14:paraId="3B31C0AD" w14:textId="402C1965" w:rsidR="009F244F" w:rsidRDefault="00782CC1" w:rsidP="009F244F">
      <w:pPr>
        <w:jc w:val="both"/>
        <w:rPr>
          <w:b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3C802307" wp14:editId="109014F6">
            <wp:simplePos x="0" y="0"/>
            <wp:positionH relativeFrom="margin">
              <wp:posOffset>2091690</wp:posOffset>
            </wp:positionH>
            <wp:positionV relativeFrom="paragraph">
              <wp:posOffset>22861</wp:posOffset>
            </wp:positionV>
            <wp:extent cx="1057275" cy="768192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arles Pé Quente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03" cy="770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F87CF" w14:textId="77777777" w:rsidR="009F244F" w:rsidRDefault="009F244F" w:rsidP="009F244F">
      <w:pPr>
        <w:jc w:val="both"/>
        <w:rPr>
          <w:b/>
        </w:rPr>
      </w:pPr>
    </w:p>
    <w:p w14:paraId="7EB97F31" w14:textId="7A30E0C7" w:rsidR="009F244F" w:rsidRPr="00AA0EB4" w:rsidRDefault="009F244F" w:rsidP="009F244F">
      <w:pPr>
        <w:jc w:val="both"/>
        <w:rPr>
          <w:b/>
        </w:rPr>
      </w:pPr>
    </w:p>
    <w:p w14:paraId="2D516C8B" w14:textId="41D04A2F" w:rsidR="009F244F" w:rsidRPr="00AA0EB4" w:rsidRDefault="009F244F" w:rsidP="009F244F">
      <w:pPr>
        <w:jc w:val="center"/>
        <w:rPr>
          <w:b/>
        </w:rPr>
      </w:pPr>
      <w:r w:rsidRPr="00AA0EB4">
        <w:rPr>
          <w:b/>
        </w:rPr>
        <w:t>_______________________________________________</w:t>
      </w:r>
    </w:p>
    <w:p w14:paraId="27BDE026" w14:textId="77777777" w:rsidR="009F244F" w:rsidRPr="00AA0EB4" w:rsidRDefault="009F244F" w:rsidP="009F244F">
      <w:pPr>
        <w:jc w:val="center"/>
        <w:rPr>
          <w:b/>
        </w:rPr>
      </w:pPr>
      <w:r w:rsidRPr="00AA0EB4">
        <w:rPr>
          <w:b/>
        </w:rPr>
        <w:t>Charles Costa Lima – CPF: 624.564.073-34</w:t>
      </w:r>
    </w:p>
    <w:p w14:paraId="3A4CC881" w14:textId="77777777" w:rsidR="009F244F" w:rsidRPr="00AA0EB4" w:rsidRDefault="009F244F" w:rsidP="009F244F">
      <w:pPr>
        <w:jc w:val="center"/>
      </w:pPr>
      <w:r w:rsidRPr="00AA0EB4">
        <w:rPr>
          <w:b/>
        </w:rPr>
        <w:t>3º Secretario</w:t>
      </w:r>
    </w:p>
    <w:p w14:paraId="2EB4C745" w14:textId="77777777" w:rsidR="009F244F" w:rsidRPr="00491FCE" w:rsidRDefault="009F244F" w:rsidP="009F244F"/>
    <w:p w14:paraId="0A119FB1" w14:textId="77777777" w:rsidR="003C330E" w:rsidRDefault="003C330E" w:rsidP="003C330E">
      <w:pPr>
        <w:widowControl w:val="0"/>
        <w:autoSpaceDE w:val="0"/>
        <w:autoSpaceDN w:val="0"/>
        <w:adjustRightInd w:val="0"/>
        <w:jc w:val="center"/>
        <w:rPr>
          <w:b/>
          <w:lang w:val="pt"/>
        </w:rPr>
      </w:pPr>
    </w:p>
    <w:sectPr w:rsidR="003C330E" w:rsidSect="003405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14" w:right="1701" w:bottom="993" w:left="1701" w:header="56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CBDE" w14:textId="77777777" w:rsidR="00AC6B00" w:rsidRDefault="00AC6B00" w:rsidP="008B08BB">
      <w:r>
        <w:separator/>
      </w:r>
    </w:p>
  </w:endnote>
  <w:endnote w:type="continuationSeparator" w:id="0">
    <w:p w14:paraId="7B5470A6" w14:textId="77777777" w:rsidR="00AC6B00" w:rsidRDefault="00AC6B00" w:rsidP="008B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9A1E" w14:textId="77777777" w:rsidR="00190946" w:rsidRDefault="001909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EA4A" w14:textId="7CDACB1A" w:rsidR="003C4D57" w:rsidRPr="00972CBB" w:rsidRDefault="003C4D57" w:rsidP="00190946">
    <w:pPr>
      <w:pStyle w:val="Rodap"/>
      <w:jc w:val="center"/>
      <w:rPr>
        <w:rFonts w:ascii="Arial" w:hAnsi="Arial" w:cs="Arial"/>
        <w:b/>
        <w:sz w:val="16"/>
        <w:szCs w:val="16"/>
      </w:rPr>
    </w:pPr>
    <w:r w:rsidRPr="00972CBB">
      <w:rPr>
        <w:rFonts w:ascii="Arial" w:hAnsi="Arial" w:cs="Arial"/>
        <w:b/>
        <w:sz w:val="16"/>
        <w:szCs w:val="16"/>
      </w:rPr>
      <w:t>Câmara dos Vereadores do Município de Governador Edson Lobão, Estado do Maranhão</w:t>
    </w:r>
  </w:p>
  <w:p w14:paraId="444EF941" w14:textId="24BD0197" w:rsidR="00972CBB" w:rsidRPr="00972CBB" w:rsidRDefault="00972CBB" w:rsidP="003C4D57">
    <w:pPr>
      <w:pStyle w:val="Rodap"/>
      <w:jc w:val="center"/>
      <w:rPr>
        <w:rFonts w:ascii="Arial" w:hAnsi="Arial" w:cs="Arial"/>
        <w:b/>
        <w:sz w:val="16"/>
        <w:szCs w:val="16"/>
      </w:rPr>
    </w:pPr>
    <w:r w:rsidRPr="00972CBB">
      <w:rPr>
        <w:rFonts w:ascii="Arial" w:hAnsi="Arial" w:cs="Arial"/>
        <w:b/>
        <w:sz w:val="16"/>
        <w:szCs w:val="16"/>
      </w:rPr>
      <w:t>CNPJ: 01.616.688/0001-00</w:t>
    </w:r>
  </w:p>
  <w:p w14:paraId="5D1DEDED" w14:textId="77777777" w:rsidR="003C4D57" w:rsidRPr="00972CBB" w:rsidRDefault="003C4D57" w:rsidP="003C4D57">
    <w:pPr>
      <w:pStyle w:val="Rodap"/>
      <w:jc w:val="center"/>
      <w:rPr>
        <w:rFonts w:ascii="Arial" w:hAnsi="Arial" w:cs="Arial"/>
        <w:b/>
        <w:sz w:val="16"/>
        <w:szCs w:val="16"/>
      </w:rPr>
    </w:pPr>
    <w:r w:rsidRPr="00972CBB">
      <w:rPr>
        <w:rFonts w:ascii="Arial" w:hAnsi="Arial" w:cs="Arial"/>
        <w:b/>
        <w:sz w:val="16"/>
        <w:szCs w:val="16"/>
      </w:rPr>
      <w:t>Rua Urbano Rocha, s/n, Centro – CEP- 65.928-000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47DC" w14:textId="77777777" w:rsidR="00190946" w:rsidRDefault="001909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90922" w14:textId="77777777" w:rsidR="00AC6B00" w:rsidRDefault="00AC6B00" w:rsidP="008B08BB">
      <w:r>
        <w:separator/>
      </w:r>
    </w:p>
  </w:footnote>
  <w:footnote w:type="continuationSeparator" w:id="0">
    <w:p w14:paraId="0B14D496" w14:textId="77777777" w:rsidR="00AC6B00" w:rsidRDefault="00AC6B00" w:rsidP="008B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A958" w14:textId="77777777" w:rsidR="00190946" w:rsidRDefault="001909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30A5F" w14:textId="581C77A1" w:rsidR="003405F9" w:rsidRPr="003405F9" w:rsidRDefault="00574364" w:rsidP="003405F9">
    <w:pPr>
      <w:jc w:val="center"/>
      <w:rPr>
        <w:b/>
        <w:bCs/>
      </w:rPr>
    </w:pPr>
    <w:r w:rsidRPr="003405F9">
      <w:rPr>
        <w:b/>
        <w:noProof/>
      </w:rPr>
      <w:drawing>
        <wp:anchor distT="0" distB="0" distL="114300" distR="114300" simplePos="0" relativeHeight="251660288" behindDoc="1" locked="0" layoutInCell="1" allowOverlap="1" wp14:anchorId="0A5315E3" wp14:editId="1EC73814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866775" cy="657225"/>
          <wp:effectExtent l="0" t="0" r="9525" b="9525"/>
          <wp:wrapNone/>
          <wp:docPr id="1058139962" name="Imagem 1058139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5F9" w:rsidRPr="003405F9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DB33EBD" wp14:editId="5B47721D">
          <wp:simplePos x="0" y="0"/>
          <wp:positionH relativeFrom="margin">
            <wp:posOffset>4501515</wp:posOffset>
          </wp:positionH>
          <wp:positionV relativeFrom="paragraph">
            <wp:posOffset>10795</wp:posOffset>
          </wp:positionV>
          <wp:extent cx="838200" cy="675640"/>
          <wp:effectExtent l="0" t="0" r="0" b="0"/>
          <wp:wrapNone/>
          <wp:docPr id="79623935" name="Imagem 79623935" descr="C:\Users\Camara\Downloads\Logo Câmara de Vereadores de GEL 2021 - 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ownloads\Logo Câmara de Vereadores de GEL 2021 - compl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5F9" w:rsidRPr="003405F9">
      <w:rPr>
        <w:b/>
        <w:bCs/>
      </w:rPr>
      <w:t>ESTADO DO MARANHÃO</w:t>
    </w:r>
  </w:p>
  <w:p w14:paraId="4081ADF0" w14:textId="21166AA6" w:rsidR="003405F9" w:rsidRPr="003405F9" w:rsidRDefault="00574364" w:rsidP="00574364">
    <w:pPr>
      <w:tabs>
        <w:tab w:val="center" w:pos="4252"/>
        <w:tab w:val="right" w:pos="8504"/>
      </w:tabs>
      <w:rPr>
        <w:b/>
        <w:bCs/>
      </w:rPr>
    </w:pPr>
    <w:r>
      <w:rPr>
        <w:b/>
        <w:bCs/>
      </w:rPr>
      <w:tab/>
    </w:r>
    <w:r w:rsidR="003405F9" w:rsidRPr="003405F9">
      <w:rPr>
        <w:b/>
        <w:bCs/>
      </w:rPr>
      <w:t>CÂMARA MUNICIPAL DE GOV. EDISON LOBÃO</w:t>
    </w:r>
    <w:r>
      <w:rPr>
        <w:b/>
        <w:bCs/>
      </w:rPr>
      <w:tab/>
    </w:r>
  </w:p>
  <w:p w14:paraId="2BB80D91" w14:textId="0AF4458A" w:rsidR="006470BA" w:rsidRDefault="003405F9" w:rsidP="006470BA">
    <w:pPr>
      <w:pStyle w:val="SemEspaamento"/>
      <w:tabs>
        <w:tab w:val="left" w:pos="225"/>
        <w:tab w:val="center" w:pos="1775"/>
        <w:tab w:val="left" w:pos="2410"/>
      </w:tabs>
      <w:jc w:val="center"/>
      <w:rPr>
        <w:rFonts w:ascii="Times New Roman" w:hAnsi="Times New Roman"/>
        <w:b/>
        <w:noProof/>
        <w:sz w:val="24"/>
        <w:szCs w:val="24"/>
        <w:lang w:eastAsia="pt-BR"/>
      </w:rPr>
    </w:pPr>
    <w:r w:rsidRPr="003405F9">
      <w:rPr>
        <w:rFonts w:ascii="Times New Roman" w:hAnsi="Times New Roman"/>
        <w:b/>
        <w:noProof/>
        <w:sz w:val="24"/>
        <w:szCs w:val="24"/>
        <w:lang w:eastAsia="pt-BR"/>
      </w:rPr>
      <w:t>PODER LEGISLATIVO</w:t>
    </w:r>
  </w:p>
  <w:p w14:paraId="02DF0D44" w14:textId="77777777" w:rsidR="00574364" w:rsidRDefault="00574364" w:rsidP="006470BA">
    <w:pPr>
      <w:pStyle w:val="SemEspaamento"/>
      <w:tabs>
        <w:tab w:val="left" w:pos="225"/>
        <w:tab w:val="center" w:pos="1775"/>
        <w:tab w:val="left" w:pos="2410"/>
      </w:tabs>
      <w:jc w:val="center"/>
      <w:rPr>
        <w:rFonts w:ascii="Times New Roman" w:hAnsi="Times New Roman"/>
        <w:b/>
        <w:noProof/>
        <w:sz w:val="24"/>
        <w:szCs w:val="24"/>
        <w:lang w:eastAsia="pt-BR"/>
      </w:rPr>
    </w:pPr>
  </w:p>
  <w:p w14:paraId="29A67E02" w14:textId="77777777" w:rsidR="00574364" w:rsidRDefault="00574364" w:rsidP="006470BA">
    <w:pPr>
      <w:pStyle w:val="SemEspaamento"/>
      <w:tabs>
        <w:tab w:val="left" w:pos="225"/>
        <w:tab w:val="center" w:pos="1775"/>
        <w:tab w:val="left" w:pos="2410"/>
      </w:tabs>
      <w:jc w:val="cent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98B31" w14:textId="77777777" w:rsidR="00190946" w:rsidRDefault="001909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72352"/>
    <w:multiLevelType w:val="hybridMultilevel"/>
    <w:tmpl w:val="5BE4BD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15"/>
    <w:rsid w:val="000250E2"/>
    <w:rsid w:val="00047CF1"/>
    <w:rsid w:val="000975F3"/>
    <w:rsid w:val="000D1699"/>
    <w:rsid w:val="000D2724"/>
    <w:rsid w:val="0010712E"/>
    <w:rsid w:val="00125C77"/>
    <w:rsid w:val="0016356D"/>
    <w:rsid w:val="00164B5C"/>
    <w:rsid w:val="00172ADB"/>
    <w:rsid w:val="00190946"/>
    <w:rsid w:val="001A0E30"/>
    <w:rsid w:val="001C2551"/>
    <w:rsid w:val="001D7E12"/>
    <w:rsid w:val="001E20CB"/>
    <w:rsid w:val="00204260"/>
    <w:rsid w:val="00205333"/>
    <w:rsid w:val="00207FCB"/>
    <w:rsid w:val="002249D3"/>
    <w:rsid w:val="00242D80"/>
    <w:rsid w:val="00246C4F"/>
    <w:rsid w:val="00284340"/>
    <w:rsid w:val="00301B37"/>
    <w:rsid w:val="00304013"/>
    <w:rsid w:val="00305E0A"/>
    <w:rsid w:val="003405F9"/>
    <w:rsid w:val="00347EB1"/>
    <w:rsid w:val="00365453"/>
    <w:rsid w:val="00380C24"/>
    <w:rsid w:val="00390964"/>
    <w:rsid w:val="003B17E6"/>
    <w:rsid w:val="003C02C1"/>
    <w:rsid w:val="003C330E"/>
    <w:rsid w:val="003C4D57"/>
    <w:rsid w:val="003C659D"/>
    <w:rsid w:val="003F0B00"/>
    <w:rsid w:val="004018D0"/>
    <w:rsid w:val="00421AC3"/>
    <w:rsid w:val="00426B47"/>
    <w:rsid w:val="004317CC"/>
    <w:rsid w:val="0045326B"/>
    <w:rsid w:val="00460ABA"/>
    <w:rsid w:val="00466036"/>
    <w:rsid w:val="004A7775"/>
    <w:rsid w:val="004B0737"/>
    <w:rsid w:val="004B514C"/>
    <w:rsid w:val="004C289F"/>
    <w:rsid w:val="004D07D9"/>
    <w:rsid w:val="004D5F01"/>
    <w:rsid w:val="005237E3"/>
    <w:rsid w:val="00551DDE"/>
    <w:rsid w:val="00574364"/>
    <w:rsid w:val="00581B81"/>
    <w:rsid w:val="005D79EE"/>
    <w:rsid w:val="00642FA4"/>
    <w:rsid w:val="00645D03"/>
    <w:rsid w:val="006470BA"/>
    <w:rsid w:val="0065092C"/>
    <w:rsid w:val="00651869"/>
    <w:rsid w:val="006543C4"/>
    <w:rsid w:val="00674318"/>
    <w:rsid w:val="006754EC"/>
    <w:rsid w:val="00685441"/>
    <w:rsid w:val="006A2B41"/>
    <w:rsid w:val="006C71F6"/>
    <w:rsid w:val="00714789"/>
    <w:rsid w:val="00725062"/>
    <w:rsid w:val="0073386E"/>
    <w:rsid w:val="0073456D"/>
    <w:rsid w:val="007514E7"/>
    <w:rsid w:val="00782CC1"/>
    <w:rsid w:val="007A16D0"/>
    <w:rsid w:val="007B61BE"/>
    <w:rsid w:val="007C39C9"/>
    <w:rsid w:val="007C7D46"/>
    <w:rsid w:val="0083195B"/>
    <w:rsid w:val="00870BB2"/>
    <w:rsid w:val="00872195"/>
    <w:rsid w:val="008924A6"/>
    <w:rsid w:val="00897850"/>
    <w:rsid w:val="008B08BB"/>
    <w:rsid w:val="008C7C9E"/>
    <w:rsid w:val="008E16F1"/>
    <w:rsid w:val="008F22F5"/>
    <w:rsid w:val="008F460B"/>
    <w:rsid w:val="009163A4"/>
    <w:rsid w:val="00922FCF"/>
    <w:rsid w:val="0093187B"/>
    <w:rsid w:val="0096178E"/>
    <w:rsid w:val="00972CBB"/>
    <w:rsid w:val="00985E4F"/>
    <w:rsid w:val="009A7C34"/>
    <w:rsid w:val="009C1C14"/>
    <w:rsid w:val="009C3526"/>
    <w:rsid w:val="009D1A9B"/>
    <w:rsid w:val="009F244F"/>
    <w:rsid w:val="00A04432"/>
    <w:rsid w:val="00A16D85"/>
    <w:rsid w:val="00A2067C"/>
    <w:rsid w:val="00A43885"/>
    <w:rsid w:val="00A44E78"/>
    <w:rsid w:val="00A57119"/>
    <w:rsid w:val="00A80A8F"/>
    <w:rsid w:val="00A96D8B"/>
    <w:rsid w:val="00AC19F5"/>
    <w:rsid w:val="00AC1B9C"/>
    <w:rsid w:val="00AC6B00"/>
    <w:rsid w:val="00B05309"/>
    <w:rsid w:val="00B218C8"/>
    <w:rsid w:val="00B240B3"/>
    <w:rsid w:val="00B53C35"/>
    <w:rsid w:val="00B7003E"/>
    <w:rsid w:val="00B93822"/>
    <w:rsid w:val="00B9518C"/>
    <w:rsid w:val="00BA63A5"/>
    <w:rsid w:val="00BD0AA3"/>
    <w:rsid w:val="00BE25D6"/>
    <w:rsid w:val="00C133C3"/>
    <w:rsid w:val="00C14DE1"/>
    <w:rsid w:val="00C22B80"/>
    <w:rsid w:val="00C25094"/>
    <w:rsid w:val="00C33108"/>
    <w:rsid w:val="00C417A1"/>
    <w:rsid w:val="00C4784E"/>
    <w:rsid w:val="00C57BAE"/>
    <w:rsid w:val="00C83A02"/>
    <w:rsid w:val="00CA4524"/>
    <w:rsid w:val="00CB0615"/>
    <w:rsid w:val="00CC288D"/>
    <w:rsid w:val="00CC2967"/>
    <w:rsid w:val="00CC6759"/>
    <w:rsid w:val="00CF00F6"/>
    <w:rsid w:val="00D044FC"/>
    <w:rsid w:val="00D1588A"/>
    <w:rsid w:val="00D178A5"/>
    <w:rsid w:val="00D33D7F"/>
    <w:rsid w:val="00D34A3E"/>
    <w:rsid w:val="00D51185"/>
    <w:rsid w:val="00D6601C"/>
    <w:rsid w:val="00D7185A"/>
    <w:rsid w:val="00D95EED"/>
    <w:rsid w:val="00D95FBD"/>
    <w:rsid w:val="00DA42D2"/>
    <w:rsid w:val="00DD31F9"/>
    <w:rsid w:val="00DD465A"/>
    <w:rsid w:val="00DD5B19"/>
    <w:rsid w:val="00DD704C"/>
    <w:rsid w:val="00E34C5B"/>
    <w:rsid w:val="00E375D8"/>
    <w:rsid w:val="00E46D86"/>
    <w:rsid w:val="00E46FFF"/>
    <w:rsid w:val="00E57897"/>
    <w:rsid w:val="00E766CD"/>
    <w:rsid w:val="00E80CF8"/>
    <w:rsid w:val="00E81F05"/>
    <w:rsid w:val="00E86E01"/>
    <w:rsid w:val="00E87787"/>
    <w:rsid w:val="00E9028C"/>
    <w:rsid w:val="00E927B0"/>
    <w:rsid w:val="00E92827"/>
    <w:rsid w:val="00EB7A7E"/>
    <w:rsid w:val="00ED5EFE"/>
    <w:rsid w:val="00EE4681"/>
    <w:rsid w:val="00EF604B"/>
    <w:rsid w:val="00F0668E"/>
    <w:rsid w:val="00F10CD3"/>
    <w:rsid w:val="00F15A4F"/>
    <w:rsid w:val="00F16795"/>
    <w:rsid w:val="00F72813"/>
    <w:rsid w:val="00F75F65"/>
    <w:rsid w:val="00F96C32"/>
    <w:rsid w:val="00FB077A"/>
    <w:rsid w:val="00FB4CF7"/>
    <w:rsid w:val="00FB6076"/>
    <w:rsid w:val="00FE1CD6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C4E2C"/>
  <w15:chartTrackingRefBased/>
  <w15:docId w15:val="{ECAC04ED-82C8-496D-98F1-143355A8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061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6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15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46FF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8B08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08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08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08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2024-06-27T15:28:00Z</cp:lastPrinted>
  <dcterms:created xsi:type="dcterms:W3CDTF">2024-06-27T15:21:00Z</dcterms:created>
  <dcterms:modified xsi:type="dcterms:W3CDTF">2024-06-28T12:35:00Z</dcterms:modified>
</cp:coreProperties>
</file>